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7" w:rsidRPr="00336019" w:rsidRDefault="00336019" w:rsidP="007B646E">
      <w:pPr>
        <w:pStyle w:val="Title"/>
        <w:spacing w:before="120" w:after="120"/>
        <w:rPr>
          <w:sz w:val="32"/>
          <w:szCs w:val="28"/>
          <w:lang w:eastAsia="en-GB"/>
        </w:rPr>
      </w:pPr>
      <w:r w:rsidRPr="00336019">
        <w:rPr>
          <w:sz w:val="32"/>
          <w:szCs w:val="28"/>
          <w:lang w:eastAsia="en-GB"/>
        </w:rPr>
        <w:t>WP</w:t>
      </w:r>
      <w:r w:rsidR="00B528B7" w:rsidRPr="00336019">
        <w:rPr>
          <w:sz w:val="32"/>
          <w:szCs w:val="28"/>
          <w:lang w:eastAsia="en-GB"/>
        </w:rPr>
        <w:t xml:space="preserve">9 Instrumentation: </w:t>
      </w:r>
      <w:r w:rsidR="0019652A" w:rsidRPr="00336019">
        <w:rPr>
          <w:sz w:val="32"/>
          <w:szCs w:val="28"/>
          <w:lang w:eastAsia="en-GB"/>
        </w:rPr>
        <w:t>D</w:t>
      </w:r>
      <w:r w:rsidR="00722FA8" w:rsidRPr="00336019">
        <w:rPr>
          <w:sz w:val="32"/>
          <w:szCs w:val="28"/>
          <w:lang w:eastAsia="en-GB"/>
        </w:rPr>
        <w:t>etector</w:t>
      </w:r>
      <w:r w:rsidR="00B528B7" w:rsidRPr="00336019">
        <w:rPr>
          <w:sz w:val="32"/>
          <w:szCs w:val="28"/>
          <w:lang w:eastAsia="en-GB"/>
        </w:rPr>
        <w:t>s</w:t>
      </w:r>
      <w:r w:rsidR="006A6049" w:rsidRPr="00336019">
        <w:rPr>
          <w:sz w:val="32"/>
          <w:szCs w:val="28"/>
          <w:lang w:eastAsia="en-GB"/>
        </w:rPr>
        <w:t xml:space="preserve"> </w:t>
      </w:r>
      <w:r w:rsidR="00722FA8" w:rsidRPr="00336019">
        <w:rPr>
          <w:sz w:val="32"/>
          <w:szCs w:val="28"/>
          <w:lang w:eastAsia="en-GB"/>
        </w:rPr>
        <w:t xml:space="preserve">RTD </w:t>
      </w:r>
      <w:r w:rsidR="006A6049" w:rsidRPr="00336019">
        <w:rPr>
          <w:sz w:val="32"/>
          <w:szCs w:val="28"/>
          <w:lang w:eastAsia="en-GB"/>
        </w:rPr>
        <w:t>Meeting</w:t>
      </w:r>
    </w:p>
    <w:p w:rsidR="00FE7846" w:rsidRPr="00336019" w:rsidRDefault="004B4497" w:rsidP="004B4497">
      <w:pPr>
        <w:pStyle w:val="Title"/>
        <w:spacing w:before="120" w:after="120"/>
        <w:rPr>
          <w:sz w:val="24"/>
          <w:szCs w:val="28"/>
          <w:lang w:eastAsia="en-GB"/>
        </w:rPr>
      </w:pPr>
      <w:r w:rsidRPr="00336019">
        <w:rPr>
          <w:sz w:val="24"/>
          <w:szCs w:val="28"/>
          <w:lang w:eastAsia="en-GB"/>
        </w:rPr>
        <w:t>Wednesday</w:t>
      </w:r>
      <w:r w:rsidR="00A41824" w:rsidRPr="00336019">
        <w:rPr>
          <w:sz w:val="24"/>
          <w:szCs w:val="28"/>
          <w:lang w:eastAsia="en-GB"/>
        </w:rPr>
        <w:t xml:space="preserve"> </w:t>
      </w:r>
      <w:r w:rsidR="00943523">
        <w:rPr>
          <w:sz w:val="24"/>
          <w:szCs w:val="28"/>
          <w:lang w:eastAsia="en-GB"/>
        </w:rPr>
        <w:t>14</w:t>
      </w:r>
      <w:r w:rsidRPr="00336019">
        <w:rPr>
          <w:sz w:val="24"/>
          <w:szCs w:val="28"/>
          <w:vertAlign w:val="superscript"/>
          <w:lang w:eastAsia="en-GB"/>
        </w:rPr>
        <w:t>th</w:t>
      </w:r>
      <w:r w:rsidR="00943523">
        <w:rPr>
          <w:sz w:val="24"/>
          <w:szCs w:val="28"/>
          <w:lang w:eastAsia="en-GB"/>
        </w:rPr>
        <w:t xml:space="preserve"> June 2017</w:t>
      </w:r>
      <w:r w:rsidR="00A41824" w:rsidRPr="00336019">
        <w:rPr>
          <w:sz w:val="24"/>
          <w:szCs w:val="28"/>
          <w:lang w:eastAsia="en-GB"/>
        </w:rPr>
        <w:t xml:space="preserve"> </w:t>
      </w:r>
    </w:p>
    <w:p w:rsidR="00EF0BAB" w:rsidRPr="00EF0BAB" w:rsidRDefault="00EF0BAB" w:rsidP="00EF0BAB">
      <w:pPr>
        <w:pStyle w:val="Title"/>
        <w:spacing w:before="120" w:after="120"/>
        <w:rPr>
          <w:i/>
          <w:sz w:val="22"/>
          <w:szCs w:val="28"/>
          <w:lang w:eastAsia="en-GB"/>
        </w:rPr>
      </w:pPr>
      <w:r w:rsidRPr="00EF0BAB">
        <w:rPr>
          <w:i/>
          <w:sz w:val="22"/>
          <w:szCs w:val="28"/>
          <w:lang w:eastAsia="en-GB"/>
        </w:rPr>
        <w:t>Venue:</w:t>
      </w:r>
      <w:r w:rsidRPr="00EF0BAB">
        <w:rPr>
          <w:b w:val="0"/>
          <w:i/>
          <w:sz w:val="22"/>
          <w:szCs w:val="28"/>
          <w:lang w:eastAsia="en-GB"/>
        </w:rPr>
        <w:t xml:space="preserve"> </w:t>
      </w:r>
      <w:r w:rsidRPr="00EF0BAB">
        <w:rPr>
          <w:i/>
          <w:sz w:val="22"/>
          <w:szCs w:val="28"/>
          <w:lang w:eastAsia="en-GB"/>
        </w:rPr>
        <w:t xml:space="preserve">The Auditorium, Paul </w:t>
      </w:r>
      <w:proofErr w:type="spellStart"/>
      <w:r w:rsidRPr="00EF0BAB">
        <w:rPr>
          <w:i/>
          <w:sz w:val="22"/>
          <w:szCs w:val="28"/>
          <w:lang w:eastAsia="en-GB"/>
        </w:rPr>
        <w:t>Scherrer</w:t>
      </w:r>
      <w:proofErr w:type="spellEnd"/>
      <w:r w:rsidRPr="00EF0BAB">
        <w:rPr>
          <w:i/>
          <w:sz w:val="22"/>
          <w:szCs w:val="28"/>
          <w:lang w:eastAsia="en-GB"/>
        </w:rPr>
        <w:t xml:space="preserve"> Institute, 5232 </w:t>
      </w:r>
      <w:proofErr w:type="spellStart"/>
      <w:r w:rsidRPr="00EF0BAB">
        <w:rPr>
          <w:i/>
          <w:sz w:val="22"/>
          <w:szCs w:val="28"/>
          <w:lang w:eastAsia="en-GB"/>
        </w:rPr>
        <w:t>Villigen</w:t>
      </w:r>
      <w:proofErr w:type="spellEnd"/>
      <w:r w:rsidRPr="00EF0BAB">
        <w:rPr>
          <w:i/>
          <w:sz w:val="22"/>
          <w:szCs w:val="28"/>
          <w:lang w:eastAsia="en-GB"/>
        </w:rPr>
        <w:t xml:space="preserve"> PSI Switzerland</w:t>
      </w:r>
    </w:p>
    <w:p w:rsidR="000A5552" w:rsidRDefault="000A5552" w:rsidP="000A5552">
      <w:pPr>
        <w:rPr>
          <w:rFonts w:ascii="Arial" w:hAnsi="Arial" w:cs="Arial"/>
          <w:bCs/>
        </w:rPr>
      </w:pPr>
    </w:p>
    <w:p w:rsidR="000A5552" w:rsidRPr="00ED3B24" w:rsidRDefault="00943523" w:rsidP="00ED3B2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Wednesday 14 June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37"/>
        <w:gridCol w:w="5148"/>
        <w:gridCol w:w="1733"/>
        <w:gridCol w:w="1155"/>
      </w:tblGrid>
      <w:tr w:rsidR="00AE37D1" w:rsidTr="00943523">
        <w:trPr>
          <w:trHeight w:val="318"/>
        </w:trPr>
        <w:tc>
          <w:tcPr>
            <w:tcW w:w="723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737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  <w:r>
              <w:t>Time</w:t>
            </w:r>
          </w:p>
        </w:tc>
        <w:tc>
          <w:tcPr>
            <w:tcW w:w="5148" w:type="dxa"/>
          </w:tcPr>
          <w:p w:rsidR="00AE37D1" w:rsidRDefault="00AE37D1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1733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  <w:tc>
          <w:tcPr>
            <w:tcW w:w="1155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Chair</w:t>
            </w:r>
          </w:p>
        </w:tc>
      </w:tr>
      <w:tr w:rsidR="00EF0BAB" w:rsidTr="00943523">
        <w:trPr>
          <w:trHeight w:val="318"/>
        </w:trPr>
        <w:tc>
          <w:tcPr>
            <w:tcW w:w="723" w:type="dxa"/>
          </w:tcPr>
          <w:p w:rsidR="00EF0BAB" w:rsidRDefault="00EF0BAB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737" w:type="dxa"/>
          </w:tcPr>
          <w:p w:rsidR="00EF0BAB" w:rsidRDefault="00EF0BAB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5148" w:type="dxa"/>
          </w:tcPr>
          <w:p w:rsidR="00EF0BAB" w:rsidRDefault="00EF0BAB">
            <w:pPr>
              <w:pStyle w:val="Heading2"/>
              <w:spacing w:before="20" w:after="20"/>
            </w:pPr>
          </w:p>
        </w:tc>
        <w:tc>
          <w:tcPr>
            <w:tcW w:w="1733" w:type="dxa"/>
          </w:tcPr>
          <w:p w:rsidR="00EF0BAB" w:rsidRDefault="00EF0BAB">
            <w:pPr>
              <w:pStyle w:val="Heading1"/>
              <w:spacing w:before="20" w:after="20"/>
              <w:jc w:val="center"/>
            </w:pPr>
          </w:p>
        </w:tc>
        <w:tc>
          <w:tcPr>
            <w:tcW w:w="1155" w:type="dxa"/>
          </w:tcPr>
          <w:p w:rsidR="00EF0BAB" w:rsidRDefault="00EF0BAB">
            <w:pPr>
              <w:pStyle w:val="Heading1"/>
              <w:spacing w:before="20" w:after="20"/>
              <w:jc w:val="center"/>
            </w:pPr>
          </w:p>
        </w:tc>
      </w:tr>
      <w:tr w:rsidR="00AC14FE" w:rsidTr="00943523">
        <w:trPr>
          <w:cantSplit/>
          <w:trHeight w:val="318"/>
        </w:trPr>
        <w:tc>
          <w:tcPr>
            <w:tcW w:w="723" w:type="dxa"/>
          </w:tcPr>
          <w:p w:rsidR="00AC14FE" w:rsidRDefault="00AC14FE" w:rsidP="009F6FB8">
            <w:pPr>
              <w:pStyle w:val="Heading2"/>
              <w:spacing w:before="60" w:after="60"/>
            </w:pPr>
          </w:p>
        </w:tc>
        <w:tc>
          <w:tcPr>
            <w:tcW w:w="8773" w:type="dxa"/>
            <w:gridSpan w:val="4"/>
          </w:tcPr>
          <w:p w:rsidR="00AC14FE" w:rsidRDefault="00DC1F67" w:rsidP="007B646E">
            <w:pPr>
              <w:pStyle w:val="Heading2"/>
              <w:spacing w:before="60" w:after="60"/>
              <w:jc w:val="both"/>
            </w:pPr>
            <w:r>
              <w:t xml:space="preserve">WP9 Task </w:t>
            </w:r>
            <w:proofErr w:type="gramStart"/>
            <w:r>
              <w:t>9.4 :</w:t>
            </w:r>
            <w:proofErr w:type="gramEnd"/>
            <w:r>
              <w:t xml:space="preserve"> Emergent Detector Technologies for neutron</w:t>
            </w:r>
            <w:r w:rsidR="007B646E">
              <w:t xml:space="preserve"> </w:t>
            </w:r>
            <w:r>
              <w:t>scattering and muon spectroscopy</w:t>
            </w:r>
          </w:p>
        </w:tc>
      </w:tr>
      <w:tr w:rsidR="00943523" w:rsidTr="00943523">
        <w:trPr>
          <w:cantSplit/>
          <w:trHeight w:val="318"/>
        </w:trPr>
        <w:tc>
          <w:tcPr>
            <w:tcW w:w="723" w:type="dxa"/>
          </w:tcPr>
          <w:p w:rsidR="00943523" w:rsidRDefault="00EF0BAB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09.0</w:t>
            </w:r>
            <w:r w:rsidR="00943523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737" w:type="dxa"/>
          </w:tcPr>
          <w:p w:rsidR="00943523" w:rsidRDefault="00EF0BAB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09.2</w:t>
            </w:r>
            <w:r w:rsidR="0094352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148" w:type="dxa"/>
          </w:tcPr>
          <w:p w:rsidR="00943523" w:rsidRPr="00FE3489" w:rsidRDefault="00943523" w:rsidP="00943523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T9.4.2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Development of a 2D WLS fibre scintillation detector with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SiPMs</w:t>
            </w:r>
            <w:proofErr w:type="spellEnd"/>
          </w:p>
        </w:tc>
        <w:tc>
          <w:tcPr>
            <w:tcW w:w="1733" w:type="dxa"/>
          </w:tcPr>
          <w:p w:rsidR="00943523" w:rsidRPr="00FE3489" w:rsidRDefault="00943523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 xml:space="preserve">Jean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>Baptise</w:t>
            </w:r>
            <w:proofErr w:type="spellEnd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>Mosset</w:t>
            </w:r>
            <w:proofErr w:type="spellEnd"/>
          </w:p>
        </w:tc>
        <w:tc>
          <w:tcPr>
            <w:tcW w:w="1155" w:type="dxa"/>
          </w:tcPr>
          <w:p w:rsidR="00943523" w:rsidRDefault="00943523">
            <w:pPr>
              <w:spacing w:before="20" w:after="20"/>
            </w:pPr>
          </w:p>
        </w:tc>
      </w:tr>
      <w:tr w:rsidR="002B7C62" w:rsidTr="00943523">
        <w:trPr>
          <w:cantSplit/>
          <w:trHeight w:val="318"/>
        </w:trPr>
        <w:tc>
          <w:tcPr>
            <w:tcW w:w="723" w:type="dxa"/>
          </w:tcPr>
          <w:p w:rsidR="002B7C62" w:rsidRPr="003B1358" w:rsidRDefault="00EF0BAB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09.2</w:t>
            </w:r>
            <w:r w:rsidR="0094352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37" w:type="dxa"/>
          </w:tcPr>
          <w:p w:rsidR="002B7C62" w:rsidRPr="003B1358" w:rsidRDefault="00EF0BAB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09.50</w:t>
            </w:r>
          </w:p>
        </w:tc>
        <w:tc>
          <w:tcPr>
            <w:tcW w:w="5148" w:type="dxa"/>
          </w:tcPr>
          <w:p w:rsidR="002B7C62" w:rsidRPr="00FE3489" w:rsidRDefault="00943523" w:rsidP="00943523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T9.4.1 </w:t>
            </w:r>
            <w:r w:rsidRPr="00032348">
              <w:rPr>
                <w:rFonts w:ascii="Arial" w:hAnsi="Arial" w:cs="Arial"/>
                <w:sz w:val="22"/>
                <w:szCs w:val="22"/>
              </w:rPr>
              <w:t xml:space="preserve">Development of </w:t>
            </w:r>
            <w:r w:rsidRPr="00943523">
              <w:rPr>
                <w:rFonts w:ascii="Arial" w:hAnsi="Arial" w:cs="Arial"/>
                <w:sz w:val="22"/>
                <w:szCs w:val="22"/>
              </w:rPr>
              <w:t xml:space="preserve">Resistive Plate Chambers (RPCs) </w:t>
            </w:r>
          </w:p>
        </w:tc>
        <w:tc>
          <w:tcPr>
            <w:tcW w:w="1733" w:type="dxa"/>
          </w:tcPr>
          <w:p w:rsidR="002B7C62" w:rsidRPr="00FE3489" w:rsidRDefault="00B528B7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L</w:t>
            </w:r>
            <w:r w:rsidR="002A7287" w:rsidRPr="00FE3489">
              <w:rPr>
                <w:rFonts w:ascii="Arial" w:hAnsi="Arial" w:cs="Arial"/>
                <w:sz w:val="22"/>
                <w:szCs w:val="22"/>
              </w:rPr>
              <w:t xml:space="preserve">uis </w:t>
            </w:r>
            <w:proofErr w:type="spellStart"/>
            <w:r w:rsidR="002A7287" w:rsidRPr="00FE3489">
              <w:rPr>
                <w:rFonts w:ascii="Arial" w:hAnsi="Arial" w:cs="Arial"/>
                <w:sz w:val="22"/>
                <w:szCs w:val="22"/>
              </w:rPr>
              <w:t>Margato</w:t>
            </w:r>
            <w:proofErr w:type="spellEnd"/>
          </w:p>
        </w:tc>
        <w:tc>
          <w:tcPr>
            <w:tcW w:w="1155" w:type="dxa"/>
          </w:tcPr>
          <w:p w:rsidR="002B7C62" w:rsidRDefault="002B7C6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43523" w:rsidTr="00943523">
        <w:trPr>
          <w:cantSplit/>
          <w:trHeight w:val="317"/>
        </w:trPr>
        <w:tc>
          <w:tcPr>
            <w:tcW w:w="723" w:type="dxa"/>
          </w:tcPr>
          <w:p w:rsidR="00943523" w:rsidRDefault="00EF0BAB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</w:t>
            </w:r>
            <w:r w:rsidR="00943523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737" w:type="dxa"/>
          </w:tcPr>
          <w:p w:rsidR="00943523" w:rsidRDefault="00943523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EF0BAB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5148" w:type="dxa"/>
          </w:tcPr>
          <w:p w:rsidR="00943523" w:rsidRPr="00FE3489" w:rsidRDefault="00943523" w:rsidP="00190E4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T9.4.3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The potential of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SiPMs</w:t>
            </w:r>
            <w:proofErr w:type="spellEnd"/>
            <w:r w:rsidRPr="0020059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MuSR</w:t>
            </w:r>
            <w:proofErr w:type="spellEnd"/>
            <w:r w:rsidRPr="00200597">
              <w:rPr>
                <w:rFonts w:ascii="Arial" w:hAnsi="Arial" w:cs="Arial"/>
                <w:sz w:val="22"/>
                <w:szCs w:val="22"/>
              </w:rPr>
              <w:t xml:space="preserve"> at ISIS</w:t>
            </w:r>
            <w:r w:rsidRPr="0020059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33" w:type="dxa"/>
          </w:tcPr>
          <w:p w:rsidR="00943523" w:rsidRPr="00FE3489" w:rsidRDefault="00943523" w:rsidP="0066509D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Lakshan</w:t>
            </w:r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>Madham</w:t>
            </w:r>
            <w:proofErr w:type="spellEnd"/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 xml:space="preserve"> Mohan</w:t>
            </w:r>
          </w:p>
        </w:tc>
        <w:tc>
          <w:tcPr>
            <w:tcW w:w="1155" w:type="dxa"/>
          </w:tcPr>
          <w:p w:rsidR="00943523" w:rsidRDefault="0094352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43523" w:rsidTr="00943523">
        <w:trPr>
          <w:cantSplit/>
          <w:trHeight w:val="317"/>
        </w:trPr>
        <w:tc>
          <w:tcPr>
            <w:tcW w:w="723" w:type="dxa"/>
          </w:tcPr>
          <w:p w:rsidR="00943523" w:rsidRPr="003B1358" w:rsidRDefault="00EF0BAB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10.1</w:t>
            </w:r>
            <w:r w:rsidR="0094352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37" w:type="dxa"/>
          </w:tcPr>
          <w:p w:rsidR="00943523" w:rsidRPr="003B1358" w:rsidRDefault="00943523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EF0BAB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5148" w:type="dxa"/>
          </w:tcPr>
          <w:p w:rsidR="00943523" w:rsidRDefault="00943523">
            <w:r w:rsidRPr="00FE3489">
              <w:rPr>
                <w:rFonts w:ascii="Arial" w:hAnsi="Arial" w:cs="Arial"/>
                <w:sz w:val="22"/>
                <w:szCs w:val="22"/>
              </w:rPr>
              <w:t xml:space="preserve">T9.4.4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Micromegas</w:t>
            </w:r>
            <w:proofErr w:type="spellEnd"/>
            <w:r w:rsidRPr="00200597">
              <w:rPr>
                <w:rFonts w:ascii="Arial" w:hAnsi="Arial" w:cs="Arial"/>
                <w:sz w:val="22"/>
                <w:szCs w:val="22"/>
              </w:rPr>
              <w:t xml:space="preserve"> detector development</w:t>
            </w:r>
          </w:p>
        </w:tc>
        <w:tc>
          <w:tcPr>
            <w:tcW w:w="1733" w:type="dxa"/>
          </w:tcPr>
          <w:p w:rsidR="00943523" w:rsidRPr="00FE3489" w:rsidRDefault="00943523" w:rsidP="0066509D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>eorgio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873B3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3B31">
              <w:rPr>
                <w:rFonts w:ascii="Arial" w:hAnsi="Arial" w:cs="Arial"/>
                <w:sz w:val="22"/>
                <w:szCs w:val="22"/>
                <w:lang w:val="en-US"/>
              </w:rPr>
              <w:t>Tsiledakis</w:t>
            </w:r>
            <w:proofErr w:type="spellEnd"/>
          </w:p>
        </w:tc>
        <w:tc>
          <w:tcPr>
            <w:tcW w:w="1155" w:type="dxa"/>
          </w:tcPr>
          <w:p w:rsidR="00943523" w:rsidRDefault="00943523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F0BAB" w:rsidTr="00EF0BAB">
        <w:trPr>
          <w:cantSplit/>
          <w:trHeight w:hRule="exact" w:val="170"/>
        </w:trPr>
        <w:tc>
          <w:tcPr>
            <w:tcW w:w="723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EF0BAB" w:rsidRPr="00655E98" w:rsidRDefault="00EF0BAB" w:rsidP="005432B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:rsidR="00EF0BAB" w:rsidRPr="00FE3489" w:rsidRDefault="00EF0BAB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43523" w:rsidTr="00943523">
        <w:trPr>
          <w:cantSplit/>
          <w:trHeight w:val="317"/>
        </w:trPr>
        <w:tc>
          <w:tcPr>
            <w:tcW w:w="723" w:type="dxa"/>
          </w:tcPr>
          <w:p w:rsidR="00943523" w:rsidRPr="00655E98" w:rsidRDefault="00943523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EF0BAB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737" w:type="dxa"/>
          </w:tcPr>
          <w:p w:rsidR="00943523" w:rsidRPr="00655E98" w:rsidRDefault="00943523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</w:t>
            </w:r>
            <w:r w:rsidR="00EF0BAB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5148" w:type="dxa"/>
          </w:tcPr>
          <w:p w:rsidR="00943523" w:rsidRDefault="00943523" w:rsidP="005432BA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655E98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</w:t>
            </w:r>
          </w:p>
        </w:tc>
        <w:tc>
          <w:tcPr>
            <w:tcW w:w="1733" w:type="dxa"/>
          </w:tcPr>
          <w:p w:rsidR="00943523" w:rsidRPr="00FE3489" w:rsidRDefault="00943523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F0BAB" w:rsidTr="00EF0BAB">
        <w:trPr>
          <w:cantSplit/>
          <w:trHeight w:hRule="exact" w:val="170"/>
        </w:trPr>
        <w:tc>
          <w:tcPr>
            <w:tcW w:w="723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EF0BAB" w:rsidRPr="00655E98" w:rsidRDefault="00EF0BAB" w:rsidP="005432B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:rsidR="00EF0BAB" w:rsidRPr="00FE3489" w:rsidRDefault="00EF0BAB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43523" w:rsidTr="00943523">
        <w:trPr>
          <w:cantSplit/>
          <w:trHeight w:val="317"/>
        </w:trPr>
        <w:tc>
          <w:tcPr>
            <w:tcW w:w="723" w:type="dxa"/>
          </w:tcPr>
          <w:p w:rsidR="00943523" w:rsidRPr="003B1358" w:rsidRDefault="00943523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</w:t>
            </w:r>
            <w:r w:rsidR="00EF0BAB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737" w:type="dxa"/>
          </w:tcPr>
          <w:p w:rsidR="00943523" w:rsidRPr="003B1358" w:rsidRDefault="00943523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</w:t>
            </w:r>
            <w:r w:rsidR="00EF0BAB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5148" w:type="dxa"/>
          </w:tcPr>
          <w:p w:rsidR="00943523" w:rsidRDefault="00943523" w:rsidP="00280521">
            <w:r w:rsidRPr="00FE3489">
              <w:rPr>
                <w:rFonts w:ascii="Arial" w:hAnsi="Arial" w:cs="Arial"/>
                <w:sz w:val="22"/>
                <w:szCs w:val="22"/>
              </w:rPr>
              <w:t xml:space="preserve">T9.4    </w:t>
            </w:r>
            <w:r w:rsidRPr="00200597">
              <w:rPr>
                <w:rFonts w:ascii="Arial" w:hAnsi="Arial" w:cs="Arial"/>
                <w:sz w:val="22"/>
                <w:szCs w:val="22"/>
              </w:rPr>
              <w:t>Development of detectors for reflectometry at the ESS</w:t>
            </w:r>
          </w:p>
        </w:tc>
        <w:tc>
          <w:tcPr>
            <w:tcW w:w="1733" w:type="dxa"/>
          </w:tcPr>
          <w:p w:rsidR="00943523" w:rsidRPr="00FE3489" w:rsidRDefault="003C0CCA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Richard</w:t>
            </w:r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 xml:space="preserve"> Hall-Wilton</w:t>
            </w:r>
          </w:p>
        </w:tc>
        <w:tc>
          <w:tcPr>
            <w:tcW w:w="1155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032348" w:rsidTr="00943523">
        <w:trPr>
          <w:cantSplit/>
          <w:trHeight w:val="317"/>
        </w:trPr>
        <w:tc>
          <w:tcPr>
            <w:tcW w:w="72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032348" w:rsidRPr="00FE3489" w:rsidRDefault="00032348" w:rsidP="002805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B646E" w:rsidTr="00943523">
        <w:trPr>
          <w:cantSplit/>
          <w:trHeight w:val="317"/>
        </w:trPr>
        <w:tc>
          <w:tcPr>
            <w:tcW w:w="723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11.30</w:t>
            </w:r>
          </w:p>
        </w:tc>
        <w:tc>
          <w:tcPr>
            <w:tcW w:w="737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11.55</w:t>
            </w:r>
          </w:p>
        </w:tc>
        <w:tc>
          <w:tcPr>
            <w:tcW w:w="5148" w:type="dxa"/>
          </w:tcPr>
          <w:p w:rsidR="007B646E" w:rsidRPr="00FE3489" w:rsidRDefault="007B646E" w:rsidP="00280521">
            <w:pPr>
              <w:rPr>
                <w:rFonts w:ascii="Arial" w:hAnsi="Arial" w:cs="Arial"/>
                <w:sz w:val="22"/>
                <w:szCs w:val="22"/>
              </w:rPr>
            </w:pPr>
            <w:r w:rsidRPr="007B646E">
              <w:rPr>
                <w:rFonts w:ascii="Arial" w:hAnsi="Arial" w:cs="Arial"/>
                <w:b/>
                <w:sz w:val="22"/>
                <w:szCs w:val="22"/>
              </w:rPr>
              <w:t>Invited talk</w:t>
            </w:r>
            <w:r w:rsidRPr="007B64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25F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5FA3">
              <w:rPr>
                <w:rFonts w:ascii="Arial" w:hAnsi="Arial" w:cs="Arial"/>
                <w:sz w:val="22"/>
                <w:szCs w:val="22"/>
              </w:rPr>
              <w:t>Progress with the BAND-GEM detector</w:t>
            </w:r>
          </w:p>
        </w:tc>
        <w:tc>
          <w:tcPr>
            <w:tcW w:w="1733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5FA3">
              <w:rPr>
                <w:rFonts w:ascii="Arial" w:hAnsi="Arial" w:cs="Arial"/>
                <w:sz w:val="22"/>
                <w:szCs w:val="22"/>
              </w:rPr>
              <w:t>Giuseppe Gorini</w:t>
            </w:r>
          </w:p>
        </w:tc>
        <w:tc>
          <w:tcPr>
            <w:tcW w:w="1155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7B646E" w:rsidTr="00E300A0">
        <w:trPr>
          <w:cantSplit/>
          <w:trHeight w:hRule="exact" w:val="170"/>
        </w:trPr>
        <w:tc>
          <w:tcPr>
            <w:tcW w:w="723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bookmarkStart w:id="0" w:name="_GoBack"/>
          </w:p>
        </w:tc>
        <w:tc>
          <w:tcPr>
            <w:tcW w:w="737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7B646E" w:rsidRPr="00FE3489" w:rsidRDefault="007B646E" w:rsidP="002805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</w:tcPr>
          <w:p w:rsidR="007B646E" w:rsidRDefault="007B646E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873B31" w:rsidTr="00C46564">
        <w:trPr>
          <w:cantSplit/>
          <w:trHeight w:val="317"/>
        </w:trPr>
        <w:tc>
          <w:tcPr>
            <w:tcW w:w="723" w:type="dxa"/>
          </w:tcPr>
          <w:p w:rsidR="00873B31" w:rsidRDefault="00873B3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73" w:type="dxa"/>
            <w:gridSpan w:val="4"/>
          </w:tcPr>
          <w:p w:rsidR="00873B31" w:rsidRDefault="00873B31" w:rsidP="00EF0BAB">
            <w:pPr>
              <w:pStyle w:val="Heading2"/>
              <w:spacing w:before="60" w:after="60"/>
              <w:jc w:val="left"/>
            </w:pPr>
            <w:r>
              <w:t xml:space="preserve">WP9 Task </w:t>
            </w:r>
            <w:proofErr w:type="gramStart"/>
            <w:r>
              <w:t>9.3</w:t>
            </w:r>
            <w:r w:rsidR="00032348">
              <w:t xml:space="preserve"> :</w:t>
            </w:r>
            <w:proofErr w:type="gramEnd"/>
            <w:r w:rsidR="00032348">
              <w:t xml:space="preserve"> Development of 3He MSGC with novel 2D readout      </w:t>
            </w:r>
          </w:p>
        </w:tc>
      </w:tr>
      <w:tr w:rsidR="00943523" w:rsidTr="00943523">
        <w:trPr>
          <w:cantSplit/>
          <w:trHeight w:val="317"/>
        </w:trPr>
        <w:tc>
          <w:tcPr>
            <w:tcW w:w="723" w:type="dxa"/>
          </w:tcPr>
          <w:p w:rsidR="00943523" w:rsidRPr="003B1358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11.55</w:t>
            </w:r>
          </w:p>
        </w:tc>
        <w:tc>
          <w:tcPr>
            <w:tcW w:w="737" w:type="dxa"/>
          </w:tcPr>
          <w:p w:rsidR="00943523" w:rsidRPr="003B1358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12.20</w:t>
            </w:r>
          </w:p>
        </w:tc>
        <w:tc>
          <w:tcPr>
            <w:tcW w:w="5148" w:type="dxa"/>
          </w:tcPr>
          <w:p w:rsidR="00943523" w:rsidRPr="00FE3489" w:rsidRDefault="003C0CCA" w:rsidP="00280521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T9.3   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Development of a 2d MSGC at the ILL for reflectometry applications                                                  </w:t>
            </w:r>
          </w:p>
        </w:tc>
        <w:tc>
          <w:tcPr>
            <w:tcW w:w="1733" w:type="dxa"/>
          </w:tcPr>
          <w:p w:rsidR="00943523" w:rsidRPr="00FE3489" w:rsidRDefault="003C0CCA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Damien</w:t>
            </w:r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5A4C">
              <w:rPr>
                <w:rFonts w:ascii="Arial" w:hAnsi="Arial" w:cs="Arial"/>
                <w:sz w:val="22"/>
                <w:szCs w:val="22"/>
                <w:lang w:val="en-US"/>
              </w:rPr>
              <w:t>Roulier</w:t>
            </w:r>
            <w:proofErr w:type="spellEnd"/>
          </w:p>
        </w:tc>
        <w:tc>
          <w:tcPr>
            <w:tcW w:w="1155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032348" w:rsidTr="00943523">
        <w:trPr>
          <w:cantSplit/>
          <w:trHeight w:val="317"/>
        </w:trPr>
        <w:tc>
          <w:tcPr>
            <w:tcW w:w="72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032348" w:rsidRPr="00FE3489" w:rsidRDefault="00032348" w:rsidP="002805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AF5A4C" w:rsidTr="00CA0A35">
        <w:trPr>
          <w:cantSplit/>
          <w:trHeight w:val="318"/>
        </w:trPr>
        <w:tc>
          <w:tcPr>
            <w:tcW w:w="723" w:type="dxa"/>
          </w:tcPr>
          <w:p w:rsidR="00AF5A4C" w:rsidRDefault="00AF5A4C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73" w:type="dxa"/>
            <w:gridSpan w:val="4"/>
          </w:tcPr>
          <w:p w:rsidR="00AF5A4C" w:rsidRDefault="00EF0BAB" w:rsidP="00EF0BAB">
            <w:pPr>
              <w:pStyle w:val="Heading2"/>
              <w:spacing w:before="60" w:after="60"/>
              <w:jc w:val="left"/>
            </w:pPr>
            <w:r>
              <w:t xml:space="preserve">            </w:t>
            </w:r>
            <w:r w:rsidR="00AF5A4C" w:rsidRPr="00873B31">
              <w:t xml:space="preserve">WP9 Task </w:t>
            </w:r>
            <w:proofErr w:type="gramStart"/>
            <w:r w:rsidR="00AF5A4C" w:rsidRPr="00873B31">
              <w:t>9.2 :</w:t>
            </w:r>
            <w:proofErr w:type="gramEnd"/>
            <w:r w:rsidR="00AF5A4C" w:rsidRPr="00873B31">
              <w:t xml:space="preserve"> Development of scintillation detectors for reflectometry</w:t>
            </w:r>
          </w:p>
        </w:tc>
      </w:tr>
      <w:tr w:rsidR="00943523" w:rsidTr="00943523">
        <w:trPr>
          <w:cantSplit/>
          <w:trHeight w:val="318"/>
        </w:trPr>
        <w:tc>
          <w:tcPr>
            <w:tcW w:w="723" w:type="dxa"/>
          </w:tcPr>
          <w:p w:rsidR="00943523" w:rsidRPr="003B1358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12.20</w:t>
            </w:r>
          </w:p>
        </w:tc>
        <w:tc>
          <w:tcPr>
            <w:tcW w:w="737" w:type="dxa"/>
          </w:tcPr>
          <w:p w:rsidR="00943523" w:rsidRPr="003B1358" w:rsidRDefault="007B646E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12.45</w:t>
            </w:r>
          </w:p>
        </w:tc>
        <w:tc>
          <w:tcPr>
            <w:tcW w:w="5148" w:type="dxa"/>
          </w:tcPr>
          <w:p w:rsidR="00943523" w:rsidRPr="00FE3489" w:rsidRDefault="003C0CCA" w:rsidP="003F446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T9.2.2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Development of scintillation detectors at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Julich</w:t>
            </w:r>
            <w:proofErr w:type="spellEnd"/>
          </w:p>
        </w:tc>
        <w:tc>
          <w:tcPr>
            <w:tcW w:w="1733" w:type="dxa"/>
          </w:tcPr>
          <w:p w:rsidR="00943523" w:rsidRPr="00FE3489" w:rsidRDefault="003C0CCA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Ralf</w:t>
            </w:r>
            <w:r w:rsidR="00AF5A4C">
              <w:rPr>
                <w:rFonts w:ascii="Arial" w:hAnsi="Arial" w:cs="Arial"/>
                <w:sz w:val="22"/>
                <w:szCs w:val="22"/>
              </w:rPr>
              <w:t xml:space="preserve"> Engels</w:t>
            </w:r>
          </w:p>
        </w:tc>
        <w:tc>
          <w:tcPr>
            <w:tcW w:w="1155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F0BAB" w:rsidTr="00EF0BAB">
        <w:trPr>
          <w:cantSplit/>
          <w:trHeight w:hRule="exact" w:val="170"/>
        </w:trPr>
        <w:tc>
          <w:tcPr>
            <w:tcW w:w="723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EF0BAB" w:rsidRPr="00EF0BAB" w:rsidRDefault="00EF0BAB" w:rsidP="00EF0BA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EF0BAB" w:rsidRPr="00FE3489" w:rsidRDefault="00EF0BAB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43523" w:rsidTr="00943523">
        <w:trPr>
          <w:cantSplit/>
          <w:trHeight w:val="318"/>
        </w:trPr>
        <w:tc>
          <w:tcPr>
            <w:tcW w:w="723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EF0BAB">
              <w:rPr>
                <w:rFonts w:ascii="Arial" w:hAnsi="Arial" w:cs="Arial"/>
                <w:b/>
                <w:sz w:val="22"/>
              </w:rPr>
              <w:t>2.4</w:t>
            </w:r>
            <w:r w:rsidR="003C0CCA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37" w:type="dxa"/>
          </w:tcPr>
          <w:p w:rsidR="00943523" w:rsidRDefault="00EF0BAB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  <w:r w:rsidR="003C0CCA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5148" w:type="dxa"/>
          </w:tcPr>
          <w:p w:rsidR="00943523" w:rsidRPr="00EF0BAB" w:rsidRDefault="00EF0BAB" w:rsidP="00EF0BA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BAB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1733" w:type="dxa"/>
          </w:tcPr>
          <w:p w:rsidR="00943523" w:rsidRPr="00FE3489" w:rsidRDefault="00943523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943523" w:rsidRDefault="00943523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032348" w:rsidTr="00EF0BAB">
        <w:trPr>
          <w:cantSplit/>
          <w:trHeight w:hRule="exact" w:val="170"/>
        </w:trPr>
        <w:tc>
          <w:tcPr>
            <w:tcW w:w="72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032348" w:rsidRPr="00FE3489" w:rsidRDefault="00032348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AF5A4C" w:rsidTr="00943523">
        <w:trPr>
          <w:cantSplit/>
          <w:trHeight w:val="317"/>
        </w:trPr>
        <w:tc>
          <w:tcPr>
            <w:tcW w:w="723" w:type="dxa"/>
          </w:tcPr>
          <w:p w:rsidR="00AF5A4C" w:rsidRPr="00655E98" w:rsidRDefault="00EF0BAB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13.45</w:t>
            </w:r>
          </w:p>
        </w:tc>
        <w:tc>
          <w:tcPr>
            <w:tcW w:w="737" w:type="dxa"/>
          </w:tcPr>
          <w:p w:rsidR="00AF5A4C" w:rsidRPr="00655E98" w:rsidRDefault="00AF5A4C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</w:t>
            </w:r>
            <w:r w:rsidR="00EF0BAB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5148" w:type="dxa"/>
          </w:tcPr>
          <w:p w:rsidR="00AF5A4C" w:rsidRPr="00125FA3" w:rsidRDefault="007B646E" w:rsidP="00125F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T9.2.1 </w:t>
            </w:r>
            <w:r w:rsidRPr="00200597">
              <w:rPr>
                <w:rFonts w:ascii="Arial" w:hAnsi="Arial" w:cs="Arial"/>
                <w:sz w:val="22"/>
                <w:szCs w:val="22"/>
              </w:rPr>
              <w:t>Development of a WLS fibre detector at ISIS for reflectometry applications</w:t>
            </w:r>
          </w:p>
        </w:tc>
        <w:tc>
          <w:tcPr>
            <w:tcW w:w="1733" w:type="dxa"/>
          </w:tcPr>
          <w:p w:rsidR="00AF5A4C" w:rsidRPr="00125FA3" w:rsidRDefault="007B646E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 Schooneveld</w:t>
            </w:r>
          </w:p>
        </w:tc>
        <w:tc>
          <w:tcPr>
            <w:tcW w:w="1155" w:type="dxa"/>
          </w:tcPr>
          <w:p w:rsidR="00AF5A4C" w:rsidRDefault="00AF5A4C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032348" w:rsidTr="00943523">
        <w:trPr>
          <w:cantSplit/>
          <w:trHeight w:val="317"/>
        </w:trPr>
        <w:tc>
          <w:tcPr>
            <w:tcW w:w="723" w:type="dxa"/>
          </w:tcPr>
          <w:p w:rsidR="00032348" w:rsidRDefault="00EF0BAB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14.10</w:t>
            </w:r>
          </w:p>
        </w:tc>
        <w:tc>
          <w:tcPr>
            <w:tcW w:w="737" w:type="dxa"/>
          </w:tcPr>
          <w:p w:rsidR="00032348" w:rsidRDefault="00EF0BAB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14.35</w:t>
            </w:r>
          </w:p>
        </w:tc>
        <w:tc>
          <w:tcPr>
            <w:tcW w:w="5148" w:type="dxa"/>
          </w:tcPr>
          <w:p w:rsidR="00032348" w:rsidRDefault="007B646E" w:rsidP="00EF0BAB">
            <w:pPr>
              <w:spacing w:before="20" w:after="20"/>
              <w:rPr>
                <w:b/>
              </w:rPr>
            </w:pPr>
            <w:r w:rsidRPr="007B646E">
              <w:rPr>
                <w:rFonts w:ascii="Arial" w:hAnsi="Arial" w:cs="Arial"/>
                <w:b/>
                <w:sz w:val="22"/>
                <w:szCs w:val="22"/>
              </w:rPr>
              <w:t>Invited talk:</w:t>
            </w:r>
            <w:r w:rsidRPr="00125F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BAB" w:rsidRPr="00EF0BAB">
              <w:rPr>
                <w:rFonts w:ascii="Arial" w:hAnsi="Arial" w:cs="Arial"/>
                <w:sz w:val="22"/>
                <w:szCs w:val="22"/>
              </w:rPr>
              <w:t>Detector work and plans at JCNS</w:t>
            </w:r>
          </w:p>
        </w:tc>
        <w:tc>
          <w:tcPr>
            <w:tcW w:w="1733" w:type="dxa"/>
          </w:tcPr>
          <w:p w:rsidR="00032348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Gunter Kemmerling</w:t>
            </w:r>
          </w:p>
        </w:tc>
        <w:tc>
          <w:tcPr>
            <w:tcW w:w="1155" w:type="dxa"/>
          </w:tcPr>
          <w:p w:rsidR="00032348" w:rsidRDefault="00032348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F0BAB" w:rsidTr="00943523">
        <w:trPr>
          <w:cantSplit/>
          <w:trHeight w:val="317"/>
        </w:trPr>
        <w:tc>
          <w:tcPr>
            <w:tcW w:w="723" w:type="dxa"/>
          </w:tcPr>
          <w:p w:rsidR="00EF0BAB" w:rsidRDefault="00EF0BAB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EF0BAB" w:rsidRDefault="00EF0BAB" w:rsidP="00296F3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EF0BAB" w:rsidRPr="00EF0BAB" w:rsidRDefault="00EF0BAB" w:rsidP="0028052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BAB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733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EF0BAB" w:rsidRDefault="00EF0BAB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AF5A4C" w:rsidTr="00943523">
        <w:trPr>
          <w:cantSplit/>
          <w:trHeight w:val="317"/>
        </w:trPr>
        <w:tc>
          <w:tcPr>
            <w:tcW w:w="723" w:type="dxa"/>
          </w:tcPr>
          <w:p w:rsidR="00AF5A4C" w:rsidRPr="004B4497" w:rsidRDefault="00AF5A4C" w:rsidP="00F365E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4B4497">
              <w:rPr>
                <w:rFonts w:ascii="Arial" w:hAnsi="Arial" w:cs="Arial"/>
                <w:b/>
                <w:sz w:val="22"/>
              </w:rPr>
              <w:t>1</w:t>
            </w:r>
            <w:r w:rsidR="00EF0BAB">
              <w:rPr>
                <w:rFonts w:ascii="Arial" w:hAnsi="Arial" w:cs="Arial"/>
                <w:b/>
                <w:sz w:val="22"/>
              </w:rPr>
              <w:t>4.35</w:t>
            </w:r>
          </w:p>
        </w:tc>
        <w:tc>
          <w:tcPr>
            <w:tcW w:w="737" w:type="dxa"/>
          </w:tcPr>
          <w:p w:rsidR="00AF5A4C" w:rsidRPr="004B4497" w:rsidRDefault="00AF5A4C" w:rsidP="00F365EA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</w:t>
            </w:r>
            <w:r w:rsidR="00EF0BAB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5148" w:type="dxa"/>
          </w:tcPr>
          <w:p w:rsidR="00AF5A4C" w:rsidRPr="00AF5A4C" w:rsidRDefault="00AF5A4C" w:rsidP="00F365EA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AF5A4C">
              <w:rPr>
                <w:rFonts w:ascii="Arial" w:hAnsi="Arial" w:cs="Arial"/>
                <w:sz w:val="22"/>
              </w:rPr>
              <w:t xml:space="preserve">Work Package requirements for M24 + Discussion </w:t>
            </w:r>
          </w:p>
        </w:tc>
        <w:tc>
          <w:tcPr>
            <w:tcW w:w="1733" w:type="dxa"/>
          </w:tcPr>
          <w:p w:rsidR="00AF5A4C" w:rsidRDefault="00AF5A4C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AF5A4C" w:rsidRDefault="00AF5A4C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300A0" w:rsidTr="00E300A0">
        <w:trPr>
          <w:cantSplit/>
          <w:trHeight w:hRule="exact" w:val="170"/>
        </w:trPr>
        <w:tc>
          <w:tcPr>
            <w:tcW w:w="723" w:type="dxa"/>
          </w:tcPr>
          <w:p w:rsidR="00E300A0" w:rsidRDefault="00E300A0" w:rsidP="00A7530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E300A0" w:rsidRPr="004B4497" w:rsidRDefault="00E300A0" w:rsidP="00A7530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E300A0" w:rsidRPr="0040678F" w:rsidRDefault="00E300A0" w:rsidP="0040678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3" w:type="dxa"/>
          </w:tcPr>
          <w:p w:rsidR="00E300A0" w:rsidRDefault="00E300A0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E300A0" w:rsidRDefault="00E300A0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40678F" w:rsidTr="00943523">
        <w:trPr>
          <w:cantSplit/>
          <w:trHeight w:val="317"/>
        </w:trPr>
        <w:tc>
          <w:tcPr>
            <w:tcW w:w="723" w:type="dxa"/>
          </w:tcPr>
          <w:p w:rsidR="0040678F" w:rsidRPr="004B4497" w:rsidRDefault="00EF0BAB" w:rsidP="00A7530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15.30</w:t>
            </w:r>
          </w:p>
        </w:tc>
        <w:tc>
          <w:tcPr>
            <w:tcW w:w="737" w:type="dxa"/>
          </w:tcPr>
          <w:p w:rsidR="0040678F" w:rsidRPr="004B4497" w:rsidRDefault="0040678F" w:rsidP="00A7530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40678F" w:rsidRPr="0040678F" w:rsidRDefault="00EF0BAB" w:rsidP="0040678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40678F">
              <w:rPr>
                <w:rFonts w:ascii="Arial" w:hAnsi="Arial" w:cs="Arial"/>
                <w:b/>
                <w:sz w:val="22"/>
              </w:rPr>
              <w:t>Coffee</w:t>
            </w:r>
          </w:p>
        </w:tc>
        <w:tc>
          <w:tcPr>
            <w:tcW w:w="1733" w:type="dxa"/>
          </w:tcPr>
          <w:p w:rsidR="0040678F" w:rsidRDefault="0040678F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40678F" w:rsidRDefault="0040678F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336019" w:rsidRDefault="00336019" w:rsidP="00E300A0"/>
    <w:sectPr w:rsidR="00336019" w:rsidSect="00336019">
      <w:headerReference w:type="default" r:id="rId8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ED" w:rsidRDefault="005313ED" w:rsidP="00D73989">
      <w:r>
        <w:separator/>
      </w:r>
    </w:p>
  </w:endnote>
  <w:endnote w:type="continuationSeparator" w:id="0">
    <w:p w:rsidR="005313ED" w:rsidRDefault="005313ED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ED" w:rsidRDefault="005313ED" w:rsidP="00D73989">
      <w:r>
        <w:separator/>
      </w:r>
    </w:p>
  </w:footnote>
  <w:footnote w:type="continuationSeparator" w:id="0">
    <w:p w:rsidR="005313ED" w:rsidRDefault="005313ED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19" w:rsidRDefault="00336019" w:rsidP="00336019">
    <w:pPr>
      <w:pStyle w:val="Header"/>
    </w:pPr>
    <w:r>
      <w:rPr>
        <w:noProof/>
        <w:lang w:eastAsia="en-GB"/>
      </w:rPr>
      <w:drawing>
        <wp:inline distT="0" distB="0" distL="0" distR="0" wp14:anchorId="336E2B6B" wp14:editId="2484768C">
          <wp:extent cx="825500" cy="671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E2020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27" cy="6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8C4A810" wp14:editId="7B70210F">
          <wp:extent cx="1841500" cy="797983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303" cy="81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003ECB"/>
    <w:rsid w:val="00032348"/>
    <w:rsid w:val="00046DB1"/>
    <w:rsid w:val="00050763"/>
    <w:rsid w:val="00054078"/>
    <w:rsid w:val="00066B47"/>
    <w:rsid w:val="00077054"/>
    <w:rsid w:val="00082FC3"/>
    <w:rsid w:val="00092FF6"/>
    <w:rsid w:val="00095F4F"/>
    <w:rsid w:val="000A5552"/>
    <w:rsid w:val="000B475B"/>
    <w:rsid w:val="000E2E26"/>
    <w:rsid w:val="000E4CD8"/>
    <w:rsid w:val="000F20B4"/>
    <w:rsid w:val="000F4BB1"/>
    <w:rsid w:val="00101E7F"/>
    <w:rsid w:val="0010316E"/>
    <w:rsid w:val="00103CAC"/>
    <w:rsid w:val="0010428F"/>
    <w:rsid w:val="00106596"/>
    <w:rsid w:val="0010784C"/>
    <w:rsid w:val="00125FA3"/>
    <w:rsid w:val="00127D9F"/>
    <w:rsid w:val="001315D1"/>
    <w:rsid w:val="00135593"/>
    <w:rsid w:val="00144DC7"/>
    <w:rsid w:val="00146171"/>
    <w:rsid w:val="00150886"/>
    <w:rsid w:val="00152AA5"/>
    <w:rsid w:val="00152AC2"/>
    <w:rsid w:val="00154058"/>
    <w:rsid w:val="00156BC1"/>
    <w:rsid w:val="0016707B"/>
    <w:rsid w:val="0018284D"/>
    <w:rsid w:val="00183114"/>
    <w:rsid w:val="00187DA6"/>
    <w:rsid w:val="00190A20"/>
    <w:rsid w:val="0019652A"/>
    <w:rsid w:val="001A3E0D"/>
    <w:rsid w:val="001C1B0C"/>
    <w:rsid w:val="001C7990"/>
    <w:rsid w:val="001D2C61"/>
    <w:rsid w:val="001D7B43"/>
    <w:rsid w:val="001E20F0"/>
    <w:rsid w:val="001F3473"/>
    <w:rsid w:val="001F5EB3"/>
    <w:rsid w:val="00200597"/>
    <w:rsid w:val="00200D4F"/>
    <w:rsid w:val="002047AE"/>
    <w:rsid w:val="00210449"/>
    <w:rsid w:val="00217F04"/>
    <w:rsid w:val="002202F0"/>
    <w:rsid w:val="00220860"/>
    <w:rsid w:val="00221233"/>
    <w:rsid w:val="00224E2A"/>
    <w:rsid w:val="00225EA3"/>
    <w:rsid w:val="00233C9C"/>
    <w:rsid w:val="0023495E"/>
    <w:rsid w:val="002406F0"/>
    <w:rsid w:val="00253E6C"/>
    <w:rsid w:val="00266908"/>
    <w:rsid w:val="0027077C"/>
    <w:rsid w:val="00280521"/>
    <w:rsid w:val="00286743"/>
    <w:rsid w:val="002951B6"/>
    <w:rsid w:val="002A0B42"/>
    <w:rsid w:val="002A7287"/>
    <w:rsid w:val="002B7C62"/>
    <w:rsid w:val="002C0FD2"/>
    <w:rsid w:val="002D20DC"/>
    <w:rsid w:val="002D3593"/>
    <w:rsid w:val="002F255F"/>
    <w:rsid w:val="00303850"/>
    <w:rsid w:val="00320006"/>
    <w:rsid w:val="00326BE3"/>
    <w:rsid w:val="00336019"/>
    <w:rsid w:val="00347B61"/>
    <w:rsid w:val="00350763"/>
    <w:rsid w:val="003775E0"/>
    <w:rsid w:val="0038122B"/>
    <w:rsid w:val="0038566F"/>
    <w:rsid w:val="003939AF"/>
    <w:rsid w:val="00396700"/>
    <w:rsid w:val="0039759F"/>
    <w:rsid w:val="003B1358"/>
    <w:rsid w:val="003B3961"/>
    <w:rsid w:val="003C0CCA"/>
    <w:rsid w:val="003C1F10"/>
    <w:rsid w:val="003E2A79"/>
    <w:rsid w:val="003E430E"/>
    <w:rsid w:val="003E63D1"/>
    <w:rsid w:val="003F446F"/>
    <w:rsid w:val="0040678F"/>
    <w:rsid w:val="00420C5F"/>
    <w:rsid w:val="00454AA2"/>
    <w:rsid w:val="004616F1"/>
    <w:rsid w:val="00463078"/>
    <w:rsid w:val="00474284"/>
    <w:rsid w:val="004819BE"/>
    <w:rsid w:val="004861C1"/>
    <w:rsid w:val="00491992"/>
    <w:rsid w:val="00492826"/>
    <w:rsid w:val="00497743"/>
    <w:rsid w:val="004A06D5"/>
    <w:rsid w:val="004A3068"/>
    <w:rsid w:val="004A48E6"/>
    <w:rsid w:val="004A51E6"/>
    <w:rsid w:val="004B4497"/>
    <w:rsid w:val="004C0EF0"/>
    <w:rsid w:val="004D36A4"/>
    <w:rsid w:val="004D76C1"/>
    <w:rsid w:val="004E4511"/>
    <w:rsid w:val="004F6CB8"/>
    <w:rsid w:val="004F6CF6"/>
    <w:rsid w:val="005045CF"/>
    <w:rsid w:val="00506E8E"/>
    <w:rsid w:val="00507748"/>
    <w:rsid w:val="00522DB0"/>
    <w:rsid w:val="005313ED"/>
    <w:rsid w:val="00534140"/>
    <w:rsid w:val="005432BA"/>
    <w:rsid w:val="00546989"/>
    <w:rsid w:val="00552189"/>
    <w:rsid w:val="00556EA2"/>
    <w:rsid w:val="00575D30"/>
    <w:rsid w:val="005778A6"/>
    <w:rsid w:val="00587EE0"/>
    <w:rsid w:val="00596217"/>
    <w:rsid w:val="005967AC"/>
    <w:rsid w:val="00596DBD"/>
    <w:rsid w:val="005A3252"/>
    <w:rsid w:val="005C20A4"/>
    <w:rsid w:val="005C555D"/>
    <w:rsid w:val="005D22DC"/>
    <w:rsid w:val="005F4F48"/>
    <w:rsid w:val="00600AAF"/>
    <w:rsid w:val="00603C5A"/>
    <w:rsid w:val="0060683A"/>
    <w:rsid w:val="006120D9"/>
    <w:rsid w:val="00620F3E"/>
    <w:rsid w:val="0062729E"/>
    <w:rsid w:val="00630D07"/>
    <w:rsid w:val="006313B7"/>
    <w:rsid w:val="00631DB7"/>
    <w:rsid w:val="00633A34"/>
    <w:rsid w:val="00642335"/>
    <w:rsid w:val="00646EE4"/>
    <w:rsid w:val="00655E98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E0779"/>
    <w:rsid w:val="006F2C44"/>
    <w:rsid w:val="006F3AFF"/>
    <w:rsid w:val="0070148C"/>
    <w:rsid w:val="00712053"/>
    <w:rsid w:val="00722273"/>
    <w:rsid w:val="00722FA8"/>
    <w:rsid w:val="00727086"/>
    <w:rsid w:val="00742287"/>
    <w:rsid w:val="007508F1"/>
    <w:rsid w:val="0075682F"/>
    <w:rsid w:val="0076240F"/>
    <w:rsid w:val="00764262"/>
    <w:rsid w:val="00767FA8"/>
    <w:rsid w:val="007728E9"/>
    <w:rsid w:val="007743A6"/>
    <w:rsid w:val="00795567"/>
    <w:rsid w:val="007A771E"/>
    <w:rsid w:val="007B646E"/>
    <w:rsid w:val="007C16C2"/>
    <w:rsid w:val="007C59B4"/>
    <w:rsid w:val="007C65E2"/>
    <w:rsid w:val="007C7C4E"/>
    <w:rsid w:val="007D558D"/>
    <w:rsid w:val="00801422"/>
    <w:rsid w:val="00805654"/>
    <w:rsid w:val="00821B98"/>
    <w:rsid w:val="00833A1A"/>
    <w:rsid w:val="008342FB"/>
    <w:rsid w:val="0084150E"/>
    <w:rsid w:val="0085604A"/>
    <w:rsid w:val="0085756C"/>
    <w:rsid w:val="00860873"/>
    <w:rsid w:val="00873B31"/>
    <w:rsid w:val="008863DC"/>
    <w:rsid w:val="008A23EE"/>
    <w:rsid w:val="008A5939"/>
    <w:rsid w:val="008B0B59"/>
    <w:rsid w:val="008B2DD3"/>
    <w:rsid w:val="008B4305"/>
    <w:rsid w:val="008C350E"/>
    <w:rsid w:val="008F3E22"/>
    <w:rsid w:val="00913052"/>
    <w:rsid w:val="00943523"/>
    <w:rsid w:val="009435D0"/>
    <w:rsid w:val="00962883"/>
    <w:rsid w:val="009650C0"/>
    <w:rsid w:val="00990B61"/>
    <w:rsid w:val="00997E99"/>
    <w:rsid w:val="009A23A7"/>
    <w:rsid w:val="009B43C1"/>
    <w:rsid w:val="009C67A1"/>
    <w:rsid w:val="009D6D79"/>
    <w:rsid w:val="009F0633"/>
    <w:rsid w:val="009F6FB8"/>
    <w:rsid w:val="00A00CE0"/>
    <w:rsid w:val="00A02E11"/>
    <w:rsid w:val="00A2102E"/>
    <w:rsid w:val="00A24556"/>
    <w:rsid w:val="00A41824"/>
    <w:rsid w:val="00A52BBB"/>
    <w:rsid w:val="00A61725"/>
    <w:rsid w:val="00A65D0A"/>
    <w:rsid w:val="00A72AAA"/>
    <w:rsid w:val="00A832A3"/>
    <w:rsid w:val="00A94D2B"/>
    <w:rsid w:val="00A977E5"/>
    <w:rsid w:val="00AA0A4A"/>
    <w:rsid w:val="00AA0B59"/>
    <w:rsid w:val="00AC14FE"/>
    <w:rsid w:val="00AD648C"/>
    <w:rsid w:val="00AE37D1"/>
    <w:rsid w:val="00AF5A4C"/>
    <w:rsid w:val="00B04313"/>
    <w:rsid w:val="00B33AEA"/>
    <w:rsid w:val="00B43C8A"/>
    <w:rsid w:val="00B475AD"/>
    <w:rsid w:val="00B528B7"/>
    <w:rsid w:val="00B74FE6"/>
    <w:rsid w:val="00B77698"/>
    <w:rsid w:val="00B80165"/>
    <w:rsid w:val="00B828FB"/>
    <w:rsid w:val="00B8425D"/>
    <w:rsid w:val="00B87D18"/>
    <w:rsid w:val="00B9405E"/>
    <w:rsid w:val="00B9648F"/>
    <w:rsid w:val="00BA0799"/>
    <w:rsid w:val="00BA1D05"/>
    <w:rsid w:val="00BD7CD3"/>
    <w:rsid w:val="00C03463"/>
    <w:rsid w:val="00C03F2C"/>
    <w:rsid w:val="00C04AD5"/>
    <w:rsid w:val="00C100B0"/>
    <w:rsid w:val="00C10509"/>
    <w:rsid w:val="00C2550F"/>
    <w:rsid w:val="00C41786"/>
    <w:rsid w:val="00C43904"/>
    <w:rsid w:val="00C47096"/>
    <w:rsid w:val="00C74EB9"/>
    <w:rsid w:val="00C85467"/>
    <w:rsid w:val="00C87A05"/>
    <w:rsid w:val="00CA3AFC"/>
    <w:rsid w:val="00CA4677"/>
    <w:rsid w:val="00CA6CB2"/>
    <w:rsid w:val="00CB33AC"/>
    <w:rsid w:val="00CC54EC"/>
    <w:rsid w:val="00CD3E09"/>
    <w:rsid w:val="00CE01A9"/>
    <w:rsid w:val="00D00962"/>
    <w:rsid w:val="00D0252B"/>
    <w:rsid w:val="00D273F0"/>
    <w:rsid w:val="00D55C60"/>
    <w:rsid w:val="00D73989"/>
    <w:rsid w:val="00D805F0"/>
    <w:rsid w:val="00D80F7A"/>
    <w:rsid w:val="00D919E8"/>
    <w:rsid w:val="00DA7139"/>
    <w:rsid w:val="00DB37B0"/>
    <w:rsid w:val="00DC1F67"/>
    <w:rsid w:val="00DC22CE"/>
    <w:rsid w:val="00DC3890"/>
    <w:rsid w:val="00DF22BA"/>
    <w:rsid w:val="00DF58F6"/>
    <w:rsid w:val="00E02F97"/>
    <w:rsid w:val="00E25564"/>
    <w:rsid w:val="00E300A0"/>
    <w:rsid w:val="00E54B3B"/>
    <w:rsid w:val="00E61B9D"/>
    <w:rsid w:val="00E67CC4"/>
    <w:rsid w:val="00E714D8"/>
    <w:rsid w:val="00E71B28"/>
    <w:rsid w:val="00E73E61"/>
    <w:rsid w:val="00EA15FF"/>
    <w:rsid w:val="00EB57A7"/>
    <w:rsid w:val="00ED0B86"/>
    <w:rsid w:val="00ED3B24"/>
    <w:rsid w:val="00ED3B7E"/>
    <w:rsid w:val="00ED59F9"/>
    <w:rsid w:val="00EE2A24"/>
    <w:rsid w:val="00EF0BAB"/>
    <w:rsid w:val="00F16840"/>
    <w:rsid w:val="00F238C8"/>
    <w:rsid w:val="00F423C0"/>
    <w:rsid w:val="00F469FF"/>
    <w:rsid w:val="00F472CE"/>
    <w:rsid w:val="00F5233A"/>
    <w:rsid w:val="00F74FEA"/>
    <w:rsid w:val="00F87907"/>
    <w:rsid w:val="00F90562"/>
    <w:rsid w:val="00F966B2"/>
    <w:rsid w:val="00F97D6E"/>
    <w:rsid w:val="00FB1A25"/>
    <w:rsid w:val="00FB361C"/>
    <w:rsid w:val="00FC62BE"/>
    <w:rsid w:val="00FC78CB"/>
    <w:rsid w:val="00FE3489"/>
    <w:rsid w:val="00FE7846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0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F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AA45-A3F3-4272-9A6B-850EC266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kzeitel</dc:creator>
  <cp:lastModifiedBy>njr73</cp:lastModifiedBy>
  <cp:revision>3</cp:revision>
  <cp:lastPrinted>2017-06-05T19:34:00Z</cp:lastPrinted>
  <dcterms:created xsi:type="dcterms:W3CDTF">2017-06-11T22:29:00Z</dcterms:created>
  <dcterms:modified xsi:type="dcterms:W3CDTF">2017-06-11T22:32:00Z</dcterms:modified>
</cp:coreProperties>
</file>